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96" w:rsidRDefault="00CC3B96" w:rsidP="00CC3B96">
      <w:pPr>
        <w:pStyle w:val="ConsPlusNormal"/>
        <w:jc w:val="center"/>
        <w:outlineLvl w:val="1"/>
      </w:pPr>
      <w:r>
        <w:t>VIII. Требования к территориальной программе в части</w:t>
      </w:r>
    </w:p>
    <w:p w:rsidR="00CC3B96" w:rsidRDefault="00CC3B96" w:rsidP="00CC3B96">
      <w:pPr>
        <w:pStyle w:val="ConsPlusNormal"/>
        <w:jc w:val="center"/>
      </w:pPr>
      <w:r>
        <w:t>определения порядка, условий предоставления медицинской</w:t>
      </w:r>
    </w:p>
    <w:p w:rsidR="00CC3B96" w:rsidRDefault="00CC3B96" w:rsidP="00CC3B96">
      <w:pPr>
        <w:pStyle w:val="ConsPlusNormal"/>
        <w:jc w:val="center"/>
      </w:pPr>
      <w:r>
        <w:t>помощи, критериев доступности и качества медицинской помощи</w:t>
      </w:r>
    </w:p>
    <w:p w:rsidR="00CC3B96" w:rsidRDefault="00CC3B96" w:rsidP="00CC3B96">
      <w:pPr>
        <w:pStyle w:val="ConsPlusNormal"/>
        <w:jc w:val="center"/>
      </w:pPr>
    </w:p>
    <w:p w:rsidR="00CC3B96" w:rsidRDefault="00CC3B96" w:rsidP="00CC3B96">
      <w:pPr>
        <w:pStyle w:val="ConsPlusNormal"/>
        <w:ind w:firstLine="540"/>
        <w:jc w:val="both"/>
      </w:pPr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CC3B96" w:rsidRDefault="00CC3B96" w:rsidP="00CC3B96">
      <w:pPr>
        <w:pStyle w:val="ConsPlusNormal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CC3B96" w:rsidRDefault="00CC3B96" w:rsidP="00CC3B96">
      <w:pPr>
        <w:pStyle w:val="ConsPlusNormal"/>
        <w:ind w:firstLine="540"/>
        <w:jc w:val="both"/>
      </w:pPr>
      <w: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CC3B96" w:rsidRDefault="00CC3B96" w:rsidP="00CC3B96">
      <w:pPr>
        <w:pStyle w:val="ConsPlusNormal"/>
        <w:ind w:firstLine="540"/>
        <w:jc w:val="both"/>
      </w:pPr>
      <w:r>
        <w:t xml:space="preserve">перечень лекарственных препаратов, отпускаемых населению в соответствии с </w:t>
      </w:r>
      <w:hyperlink r:id="rId4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CC3B96" w:rsidRDefault="00CC3B96" w:rsidP="00CC3B96">
      <w:pPr>
        <w:pStyle w:val="ConsPlusNormal"/>
        <w:ind w:firstLine="540"/>
        <w:jc w:val="both"/>
      </w:pPr>
      <w: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7" w:history="1">
        <w:r>
          <w:rPr>
            <w:color w:val="0000FF"/>
          </w:rPr>
          <w:t>стандартами</w:t>
        </w:r>
      </w:hyperlink>
      <w: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:rsidR="00CC3B96" w:rsidRDefault="00CC3B96" w:rsidP="00CC3B96">
      <w:pPr>
        <w:pStyle w:val="ConsPlusNormal"/>
        <w:ind w:firstLine="540"/>
        <w:jc w:val="both"/>
      </w:pPr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CC3B96" w:rsidRDefault="00CC3B96" w:rsidP="00CC3B96">
      <w:pPr>
        <w:pStyle w:val="ConsPlusNormal"/>
        <w:ind w:firstLine="540"/>
        <w:jc w:val="both"/>
      </w:pPr>
      <w: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CC3B96" w:rsidRDefault="00CC3B96" w:rsidP="00CC3B96">
      <w:pPr>
        <w:pStyle w:val="ConsPlusNormal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</w:t>
      </w:r>
    </w:p>
    <w:p w:rsidR="00CC3B96" w:rsidRDefault="00CC3B96" w:rsidP="00CC3B96">
      <w:pPr>
        <w:pStyle w:val="ConsPlusNormal"/>
        <w:ind w:firstLine="540"/>
        <w:jc w:val="both"/>
      </w:pPr>
      <w:r>
        <w:t xml:space="preserve">условия размещения пациентов в маломестных палатах (боксах) по медицинским и (или) эпидемиологическим </w:t>
      </w:r>
      <w:hyperlink r:id="rId8" w:history="1">
        <w:r>
          <w:rPr>
            <w:color w:val="0000FF"/>
          </w:rPr>
          <w:t>показаниям</w:t>
        </w:r>
      </w:hyperlink>
      <w:r>
        <w:t>, установленным Министерством здравоохранения Российской Федерации;</w:t>
      </w:r>
    </w:p>
    <w:p w:rsidR="00CC3B96" w:rsidRDefault="00CC3B96" w:rsidP="00CC3B96">
      <w:pPr>
        <w:pStyle w:val="ConsPlusNormal"/>
        <w:ind w:firstLine="540"/>
        <w:jc w:val="both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CC3B96" w:rsidRDefault="00CC3B96" w:rsidP="00CC3B96">
      <w:pPr>
        <w:pStyle w:val="ConsPlusNormal"/>
        <w:ind w:firstLine="540"/>
        <w:jc w:val="both"/>
      </w:pPr>
      <w: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CC3B96" w:rsidRDefault="00CC3B96" w:rsidP="00CC3B96">
      <w:pPr>
        <w:pStyle w:val="ConsPlusNormal"/>
        <w:ind w:firstLine="540"/>
        <w:jc w:val="both"/>
      </w:pPr>
      <w:r>
        <w:t>условия и сроки диспансеризации населения для отдельных категорий населения;</w:t>
      </w:r>
    </w:p>
    <w:p w:rsidR="00CC3B96" w:rsidRDefault="00CC3B96" w:rsidP="00CC3B96">
      <w:pPr>
        <w:pStyle w:val="ConsPlusNormal"/>
        <w:ind w:firstLine="540"/>
        <w:jc w:val="both"/>
      </w:pPr>
      <w:r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CC3B96" w:rsidRDefault="00CC3B96" w:rsidP="00CC3B96">
      <w:pPr>
        <w:pStyle w:val="ConsPlusNormal"/>
        <w:ind w:firstLine="540"/>
        <w:jc w:val="both"/>
      </w:pPr>
      <w:r>
        <w:t xml:space="preserve">порядок и размеры возмещения расходов, связанных с оказанием гражданам </w:t>
      </w:r>
      <w:r>
        <w:lastRenderedPageBreak/>
        <w:t>медицинской помощи в экстренной форме медицинской организацией, не участвующей в реализации территориальной программы;</w:t>
      </w:r>
    </w:p>
    <w:p w:rsidR="00CC3B96" w:rsidRDefault="00CC3B96" w:rsidP="00CC3B96">
      <w:pPr>
        <w:pStyle w:val="ConsPlusNormal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CC3B96" w:rsidRDefault="00CC3B96" w:rsidP="00CC3B96">
      <w:pPr>
        <w:pStyle w:val="ConsPlusNormal"/>
        <w:ind w:firstLine="540"/>
        <w:jc w:val="both"/>
      </w:pPr>
      <w:r>
        <w:t>При этом:</w:t>
      </w:r>
    </w:p>
    <w:p w:rsidR="00CC3B96" w:rsidRDefault="00CC3B96" w:rsidP="00CC3B96">
      <w:pPr>
        <w:pStyle w:val="ConsPlusNormal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CC3B96" w:rsidRDefault="00CC3B96" w:rsidP="00CC3B96">
      <w:pPr>
        <w:pStyle w:val="ConsPlusNormal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CC3B96" w:rsidRDefault="00CC3B96" w:rsidP="00CC3B96">
      <w:pPr>
        <w:pStyle w:val="ConsPlusNormal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CC3B96" w:rsidRDefault="00CC3B96" w:rsidP="00CC3B96">
      <w:pPr>
        <w:pStyle w:val="ConsPlusNormal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CC3B96" w:rsidRDefault="00CC3B96" w:rsidP="00CC3B96">
      <w:pPr>
        <w:pStyle w:val="ConsPlusNormal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CC3B96" w:rsidRDefault="00CC3B96" w:rsidP="00CC3B96">
      <w:pPr>
        <w:pStyle w:val="ConsPlusNormal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CC3B96" w:rsidRDefault="00CC3B96" w:rsidP="00CC3B96">
      <w:pPr>
        <w:pStyle w:val="ConsPlusNormal"/>
        <w:ind w:firstLine="54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C3B96" w:rsidRDefault="00CC3B96" w:rsidP="00CC3B96">
      <w:pPr>
        <w:pStyle w:val="ConsPlusNormal"/>
        <w:ind w:firstLine="540"/>
        <w:jc w:val="both"/>
      </w:pPr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CC3B96" w:rsidRDefault="00CC3B96" w:rsidP="00CC3B96">
      <w:pPr>
        <w:pStyle w:val="ConsPlusNormal"/>
        <w:ind w:firstLine="540"/>
        <w:jc w:val="both"/>
      </w:pPr>
      <w:r>
        <w:t>При формировании территориальной программы учитываются:</w:t>
      </w:r>
    </w:p>
    <w:p w:rsidR="00CC3B96" w:rsidRDefault="00CC3B96" w:rsidP="00CC3B9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10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CC3B96" w:rsidRDefault="00CC3B96" w:rsidP="00CC3B96">
      <w:pPr>
        <w:pStyle w:val="ConsPlusNormal"/>
        <w:ind w:firstLine="540"/>
        <w:jc w:val="both"/>
      </w:pPr>
      <w:r>
        <w:t>особенности половозрастного состава населения субъекта Российской Федерации;</w:t>
      </w:r>
    </w:p>
    <w:p w:rsidR="00CC3B96" w:rsidRDefault="00CC3B96" w:rsidP="00CC3B96">
      <w:pPr>
        <w:pStyle w:val="ConsPlusNormal"/>
        <w:ind w:firstLine="540"/>
        <w:jc w:val="both"/>
      </w:pPr>
      <w: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CC3B96" w:rsidRDefault="00CC3B96" w:rsidP="00CC3B96">
      <w:pPr>
        <w:pStyle w:val="ConsPlusNormal"/>
        <w:ind w:firstLine="540"/>
        <w:jc w:val="both"/>
      </w:pPr>
      <w:r>
        <w:t>климатические и географические особенности региона и транспортная доступность медицинских организаций;</w:t>
      </w:r>
    </w:p>
    <w:p w:rsidR="00CC3B96" w:rsidRDefault="00CC3B96" w:rsidP="00CC3B96">
      <w:pPr>
        <w:pStyle w:val="ConsPlusNormal"/>
        <w:ind w:firstLine="540"/>
        <w:jc w:val="both"/>
      </w:pPr>
      <w:r>
        <w:t xml:space="preserve"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CC3B96" w:rsidRDefault="00CC3B96" w:rsidP="00CC3B96">
      <w:pPr>
        <w:pStyle w:val="ConsPlusNormal"/>
        <w:ind w:firstLine="540"/>
        <w:jc w:val="both"/>
      </w:pPr>
    </w:p>
    <w:p w:rsidR="00CC3B96" w:rsidRDefault="00CC3B96" w:rsidP="00CC3B96">
      <w:pPr>
        <w:pStyle w:val="ConsPlusNormal"/>
        <w:ind w:firstLine="540"/>
        <w:jc w:val="both"/>
      </w:pPr>
    </w:p>
    <w:p w:rsidR="00CC3B96" w:rsidRDefault="00CC3B96" w:rsidP="00CC3B96">
      <w:pPr>
        <w:pStyle w:val="ConsPlusNormal"/>
        <w:jc w:val="right"/>
        <w:outlineLvl w:val="1"/>
      </w:pPr>
      <w:r>
        <w:t>Приложение</w:t>
      </w:r>
    </w:p>
    <w:p w:rsidR="00CC3B96" w:rsidRDefault="00CC3B96" w:rsidP="00CC3B96">
      <w:pPr>
        <w:pStyle w:val="ConsPlusNormal"/>
        <w:jc w:val="right"/>
      </w:pPr>
      <w:r>
        <w:t>к Программе государственных гарантий</w:t>
      </w:r>
    </w:p>
    <w:p w:rsidR="00CC3B96" w:rsidRDefault="00CC3B96" w:rsidP="00CC3B96">
      <w:pPr>
        <w:pStyle w:val="ConsPlusNormal"/>
        <w:jc w:val="right"/>
      </w:pPr>
      <w:r>
        <w:t>бесплатного оказания гражданам</w:t>
      </w:r>
    </w:p>
    <w:p w:rsidR="00F94442" w:rsidRDefault="00CC3B96" w:rsidP="00CC3B96">
      <w:pPr>
        <w:pStyle w:val="ConsPlusNormal"/>
        <w:jc w:val="right"/>
      </w:pPr>
      <w:r>
        <w:t>медицинской помощи на 2016 год</w:t>
      </w:r>
      <w:bookmarkStart w:id="0" w:name="_GoBack"/>
      <w:bookmarkEnd w:id="0"/>
    </w:p>
    <w:sectPr w:rsidR="00F94442" w:rsidSect="00CC3B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54"/>
    <w:rsid w:val="0000413B"/>
    <w:rsid w:val="00004436"/>
    <w:rsid w:val="00010E86"/>
    <w:rsid w:val="000115B4"/>
    <w:rsid w:val="00013C6C"/>
    <w:rsid w:val="00013C93"/>
    <w:rsid w:val="00017814"/>
    <w:rsid w:val="0002360B"/>
    <w:rsid w:val="00043611"/>
    <w:rsid w:val="00046A3E"/>
    <w:rsid w:val="00050355"/>
    <w:rsid w:val="00064396"/>
    <w:rsid w:val="00071B22"/>
    <w:rsid w:val="0008507C"/>
    <w:rsid w:val="000851B9"/>
    <w:rsid w:val="000913DD"/>
    <w:rsid w:val="0009161D"/>
    <w:rsid w:val="00093E34"/>
    <w:rsid w:val="00095129"/>
    <w:rsid w:val="0009601A"/>
    <w:rsid w:val="000A4359"/>
    <w:rsid w:val="000A52A6"/>
    <w:rsid w:val="000B232C"/>
    <w:rsid w:val="000B3A78"/>
    <w:rsid w:val="000B3FC8"/>
    <w:rsid w:val="000C02D7"/>
    <w:rsid w:val="000C6D12"/>
    <w:rsid w:val="000D7878"/>
    <w:rsid w:val="000E4EA2"/>
    <w:rsid w:val="000E793C"/>
    <w:rsid w:val="000F150A"/>
    <w:rsid w:val="000F33A6"/>
    <w:rsid w:val="00122C1A"/>
    <w:rsid w:val="00130E3D"/>
    <w:rsid w:val="00133AB3"/>
    <w:rsid w:val="00135877"/>
    <w:rsid w:val="00137EC1"/>
    <w:rsid w:val="00141B51"/>
    <w:rsid w:val="00143BDD"/>
    <w:rsid w:val="0014792D"/>
    <w:rsid w:val="00153110"/>
    <w:rsid w:val="001536B8"/>
    <w:rsid w:val="0015453E"/>
    <w:rsid w:val="00155638"/>
    <w:rsid w:val="00166D3B"/>
    <w:rsid w:val="0017178F"/>
    <w:rsid w:val="00175870"/>
    <w:rsid w:val="00180519"/>
    <w:rsid w:val="00181BD8"/>
    <w:rsid w:val="00186E4F"/>
    <w:rsid w:val="001909EE"/>
    <w:rsid w:val="00193915"/>
    <w:rsid w:val="001A20DF"/>
    <w:rsid w:val="001A241B"/>
    <w:rsid w:val="001A4279"/>
    <w:rsid w:val="001A45F7"/>
    <w:rsid w:val="001B67BA"/>
    <w:rsid w:val="001D0D37"/>
    <w:rsid w:val="001D29E6"/>
    <w:rsid w:val="001D3921"/>
    <w:rsid w:val="001D74EA"/>
    <w:rsid w:val="001E05F6"/>
    <w:rsid w:val="001E55FD"/>
    <w:rsid w:val="001E5F7D"/>
    <w:rsid w:val="001E68D7"/>
    <w:rsid w:val="001E7FA3"/>
    <w:rsid w:val="001F4B40"/>
    <w:rsid w:val="001F4E00"/>
    <w:rsid w:val="0020640A"/>
    <w:rsid w:val="0020656B"/>
    <w:rsid w:val="0021145E"/>
    <w:rsid w:val="0021208F"/>
    <w:rsid w:val="00215B00"/>
    <w:rsid w:val="002165FC"/>
    <w:rsid w:val="00217213"/>
    <w:rsid w:val="00217FDE"/>
    <w:rsid w:val="00222E89"/>
    <w:rsid w:val="00222EED"/>
    <w:rsid w:val="00232BC2"/>
    <w:rsid w:val="00232F74"/>
    <w:rsid w:val="002334ED"/>
    <w:rsid w:val="002343C8"/>
    <w:rsid w:val="002343F6"/>
    <w:rsid w:val="0024089A"/>
    <w:rsid w:val="002446FF"/>
    <w:rsid w:val="00245A11"/>
    <w:rsid w:val="002476D6"/>
    <w:rsid w:val="002579DC"/>
    <w:rsid w:val="00261ADD"/>
    <w:rsid w:val="00262D8C"/>
    <w:rsid w:val="0026339B"/>
    <w:rsid w:val="00267DAC"/>
    <w:rsid w:val="00271F09"/>
    <w:rsid w:val="002732FC"/>
    <w:rsid w:val="00275078"/>
    <w:rsid w:val="002840EA"/>
    <w:rsid w:val="00290A5F"/>
    <w:rsid w:val="002918E4"/>
    <w:rsid w:val="00296334"/>
    <w:rsid w:val="002C056B"/>
    <w:rsid w:val="002C41D0"/>
    <w:rsid w:val="002C5E9C"/>
    <w:rsid w:val="002D0098"/>
    <w:rsid w:val="002D08AE"/>
    <w:rsid w:val="002D25C5"/>
    <w:rsid w:val="002D2F00"/>
    <w:rsid w:val="002D5C78"/>
    <w:rsid w:val="002D6EAF"/>
    <w:rsid w:val="002F27C3"/>
    <w:rsid w:val="00301356"/>
    <w:rsid w:val="003016CA"/>
    <w:rsid w:val="00307F09"/>
    <w:rsid w:val="00312976"/>
    <w:rsid w:val="0031503E"/>
    <w:rsid w:val="00316A69"/>
    <w:rsid w:val="00326AE2"/>
    <w:rsid w:val="0033354D"/>
    <w:rsid w:val="00333E73"/>
    <w:rsid w:val="00334C38"/>
    <w:rsid w:val="003446A9"/>
    <w:rsid w:val="00353D8C"/>
    <w:rsid w:val="003565DB"/>
    <w:rsid w:val="00361314"/>
    <w:rsid w:val="00361F61"/>
    <w:rsid w:val="0036203E"/>
    <w:rsid w:val="00390D5B"/>
    <w:rsid w:val="003944AF"/>
    <w:rsid w:val="00397150"/>
    <w:rsid w:val="003A2DAB"/>
    <w:rsid w:val="003A38A7"/>
    <w:rsid w:val="003A7B5D"/>
    <w:rsid w:val="003B511A"/>
    <w:rsid w:val="003C0689"/>
    <w:rsid w:val="003C1E85"/>
    <w:rsid w:val="003C4A14"/>
    <w:rsid w:val="003C530B"/>
    <w:rsid w:val="003F4554"/>
    <w:rsid w:val="003F588D"/>
    <w:rsid w:val="003F5F1F"/>
    <w:rsid w:val="003F7124"/>
    <w:rsid w:val="00410A6A"/>
    <w:rsid w:val="0041430A"/>
    <w:rsid w:val="004236DF"/>
    <w:rsid w:val="0042520D"/>
    <w:rsid w:val="0043584C"/>
    <w:rsid w:val="00440C1C"/>
    <w:rsid w:val="00444C7C"/>
    <w:rsid w:val="00451834"/>
    <w:rsid w:val="00453797"/>
    <w:rsid w:val="004610DA"/>
    <w:rsid w:val="004617CD"/>
    <w:rsid w:val="0046214D"/>
    <w:rsid w:val="00465137"/>
    <w:rsid w:val="00470657"/>
    <w:rsid w:val="00487EE3"/>
    <w:rsid w:val="00495128"/>
    <w:rsid w:val="004959EF"/>
    <w:rsid w:val="00496FE7"/>
    <w:rsid w:val="004A52E1"/>
    <w:rsid w:val="004A78E2"/>
    <w:rsid w:val="004B38D3"/>
    <w:rsid w:val="004C0A6E"/>
    <w:rsid w:val="004C28AF"/>
    <w:rsid w:val="004D7C1A"/>
    <w:rsid w:val="004E1C87"/>
    <w:rsid w:val="004E2FF3"/>
    <w:rsid w:val="004E4982"/>
    <w:rsid w:val="004E4F89"/>
    <w:rsid w:val="00501F58"/>
    <w:rsid w:val="005067F2"/>
    <w:rsid w:val="00506F3B"/>
    <w:rsid w:val="005110F0"/>
    <w:rsid w:val="00514533"/>
    <w:rsid w:val="00520981"/>
    <w:rsid w:val="00522760"/>
    <w:rsid w:val="005315CD"/>
    <w:rsid w:val="00536A37"/>
    <w:rsid w:val="00540D5D"/>
    <w:rsid w:val="00544A91"/>
    <w:rsid w:val="00550BE7"/>
    <w:rsid w:val="00553ED9"/>
    <w:rsid w:val="00554144"/>
    <w:rsid w:val="005623D3"/>
    <w:rsid w:val="005653C8"/>
    <w:rsid w:val="00581604"/>
    <w:rsid w:val="00582320"/>
    <w:rsid w:val="005857C4"/>
    <w:rsid w:val="00595EC9"/>
    <w:rsid w:val="005A530A"/>
    <w:rsid w:val="005A552F"/>
    <w:rsid w:val="005A6EBE"/>
    <w:rsid w:val="005B6745"/>
    <w:rsid w:val="005C0E1C"/>
    <w:rsid w:val="005C2CAB"/>
    <w:rsid w:val="005C663F"/>
    <w:rsid w:val="005E69AB"/>
    <w:rsid w:val="005F2819"/>
    <w:rsid w:val="005F6498"/>
    <w:rsid w:val="005F7469"/>
    <w:rsid w:val="00607484"/>
    <w:rsid w:val="0061149C"/>
    <w:rsid w:val="00614E69"/>
    <w:rsid w:val="00616E88"/>
    <w:rsid w:val="00623208"/>
    <w:rsid w:val="00623BF8"/>
    <w:rsid w:val="006261D9"/>
    <w:rsid w:val="00632541"/>
    <w:rsid w:val="00634C9C"/>
    <w:rsid w:val="0064405B"/>
    <w:rsid w:val="006520EF"/>
    <w:rsid w:val="00653A44"/>
    <w:rsid w:val="0065417D"/>
    <w:rsid w:val="00667D36"/>
    <w:rsid w:val="00670D1E"/>
    <w:rsid w:val="00681022"/>
    <w:rsid w:val="00682EFE"/>
    <w:rsid w:val="006904BB"/>
    <w:rsid w:val="00690990"/>
    <w:rsid w:val="006911E2"/>
    <w:rsid w:val="006A0C55"/>
    <w:rsid w:val="006A2914"/>
    <w:rsid w:val="006A355E"/>
    <w:rsid w:val="006A55C9"/>
    <w:rsid w:val="006A70EE"/>
    <w:rsid w:val="006B0DD6"/>
    <w:rsid w:val="006B44DC"/>
    <w:rsid w:val="006B5C56"/>
    <w:rsid w:val="006C07EC"/>
    <w:rsid w:val="006C2FC0"/>
    <w:rsid w:val="006C5507"/>
    <w:rsid w:val="006D4C65"/>
    <w:rsid w:val="006E2BDA"/>
    <w:rsid w:val="006E7524"/>
    <w:rsid w:val="006F331E"/>
    <w:rsid w:val="006F4D3C"/>
    <w:rsid w:val="00706A74"/>
    <w:rsid w:val="00711B35"/>
    <w:rsid w:val="00712141"/>
    <w:rsid w:val="00712928"/>
    <w:rsid w:val="00713DE1"/>
    <w:rsid w:val="007211CE"/>
    <w:rsid w:val="007245A2"/>
    <w:rsid w:val="00731484"/>
    <w:rsid w:val="0073206A"/>
    <w:rsid w:val="00737C87"/>
    <w:rsid w:val="00742925"/>
    <w:rsid w:val="00764532"/>
    <w:rsid w:val="00773A6A"/>
    <w:rsid w:val="0077725F"/>
    <w:rsid w:val="00777B18"/>
    <w:rsid w:val="00783255"/>
    <w:rsid w:val="00794AA8"/>
    <w:rsid w:val="00797E48"/>
    <w:rsid w:val="007A185D"/>
    <w:rsid w:val="007A1C3C"/>
    <w:rsid w:val="007A2E24"/>
    <w:rsid w:val="007A3BF4"/>
    <w:rsid w:val="007B113C"/>
    <w:rsid w:val="007B62C8"/>
    <w:rsid w:val="007C4430"/>
    <w:rsid w:val="007C71CC"/>
    <w:rsid w:val="00802B84"/>
    <w:rsid w:val="00810F3F"/>
    <w:rsid w:val="00814C63"/>
    <w:rsid w:val="00815368"/>
    <w:rsid w:val="00824902"/>
    <w:rsid w:val="008273B7"/>
    <w:rsid w:val="008276CC"/>
    <w:rsid w:val="0083493D"/>
    <w:rsid w:val="0083715D"/>
    <w:rsid w:val="008467C5"/>
    <w:rsid w:val="00856209"/>
    <w:rsid w:val="0085742F"/>
    <w:rsid w:val="0085756C"/>
    <w:rsid w:val="00861BFD"/>
    <w:rsid w:val="0087081D"/>
    <w:rsid w:val="00870B9B"/>
    <w:rsid w:val="00871086"/>
    <w:rsid w:val="00886886"/>
    <w:rsid w:val="00892472"/>
    <w:rsid w:val="00893C27"/>
    <w:rsid w:val="008B0E2C"/>
    <w:rsid w:val="008B4758"/>
    <w:rsid w:val="008B6422"/>
    <w:rsid w:val="008B78A4"/>
    <w:rsid w:val="008C0F08"/>
    <w:rsid w:val="008C3B3F"/>
    <w:rsid w:val="008C53D9"/>
    <w:rsid w:val="008C5AD7"/>
    <w:rsid w:val="008E0CA2"/>
    <w:rsid w:val="008E49C2"/>
    <w:rsid w:val="008E74BC"/>
    <w:rsid w:val="008F63D5"/>
    <w:rsid w:val="00900CF8"/>
    <w:rsid w:val="00903644"/>
    <w:rsid w:val="009217DF"/>
    <w:rsid w:val="009235AA"/>
    <w:rsid w:val="00933A69"/>
    <w:rsid w:val="0093676B"/>
    <w:rsid w:val="00944EBD"/>
    <w:rsid w:val="00950712"/>
    <w:rsid w:val="0096539B"/>
    <w:rsid w:val="00965963"/>
    <w:rsid w:val="009661C3"/>
    <w:rsid w:val="00971F96"/>
    <w:rsid w:val="0098666A"/>
    <w:rsid w:val="0098687C"/>
    <w:rsid w:val="009900D5"/>
    <w:rsid w:val="00991BF2"/>
    <w:rsid w:val="009942D5"/>
    <w:rsid w:val="00994D98"/>
    <w:rsid w:val="009C0ADB"/>
    <w:rsid w:val="009C23CB"/>
    <w:rsid w:val="009C26D3"/>
    <w:rsid w:val="009C6152"/>
    <w:rsid w:val="009D497E"/>
    <w:rsid w:val="009D5D16"/>
    <w:rsid w:val="009F18A2"/>
    <w:rsid w:val="009F3564"/>
    <w:rsid w:val="009F35EC"/>
    <w:rsid w:val="009F5CB2"/>
    <w:rsid w:val="00A00F09"/>
    <w:rsid w:val="00A03177"/>
    <w:rsid w:val="00A06DDB"/>
    <w:rsid w:val="00A10CC4"/>
    <w:rsid w:val="00A10F85"/>
    <w:rsid w:val="00A118C2"/>
    <w:rsid w:val="00A1654A"/>
    <w:rsid w:val="00A21C8E"/>
    <w:rsid w:val="00A25904"/>
    <w:rsid w:val="00A31D08"/>
    <w:rsid w:val="00A345AE"/>
    <w:rsid w:val="00A357E8"/>
    <w:rsid w:val="00A359F7"/>
    <w:rsid w:val="00A40726"/>
    <w:rsid w:val="00A41A09"/>
    <w:rsid w:val="00A4256C"/>
    <w:rsid w:val="00A44769"/>
    <w:rsid w:val="00A44E1D"/>
    <w:rsid w:val="00A45652"/>
    <w:rsid w:val="00A46A15"/>
    <w:rsid w:val="00A506B0"/>
    <w:rsid w:val="00A57639"/>
    <w:rsid w:val="00A6070A"/>
    <w:rsid w:val="00A62945"/>
    <w:rsid w:val="00A71543"/>
    <w:rsid w:val="00A71CCB"/>
    <w:rsid w:val="00A75BAA"/>
    <w:rsid w:val="00A773A5"/>
    <w:rsid w:val="00A77A80"/>
    <w:rsid w:val="00A81B01"/>
    <w:rsid w:val="00A91167"/>
    <w:rsid w:val="00AA0E98"/>
    <w:rsid w:val="00AB48AB"/>
    <w:rsid w:val="00AC050F"/>
    <w:rsid w:val="00AC23A6"/>
    <w:rsid w:val="00AC4EDA"/>
    <w:rsid w:val="00AC62AE"/>
    <w:rsid w:val="00AD07A0"/>
    <w:rsid w:val="00AD24B6"/>
    <w:rsid w:val="00AE27EB"/>
    <w:rsid w:val="00AE3F3A"/>
    <w:rsid w:val="00AF42CA"/>
    <w:rsid w:val="00AF603E"/>
    <w:rsid w:val="00B06EB1"/>
    <w:rsid w:val="00B141D4"/>
    <w:rsid w:val="00B157F7"/>
    <w:rsid w:val="00B1645F"/>
    <w:rsid w:val="00B17EA9"/>
    <w:rsid w:val="00B232F5"/>
    <w:rsid w:val="00B251EF"/>
    <w:rsid w:val="00B2636F"/>
    <w:rsid w:val="00B327ED"/>
    <w:rsid w:val="00B33C29"/>
    <w:rsid w:val="00B42F85"/>
    <w:rsid w:val="00B45378"/>
    <w:rsid w:val="00B46509"/>
    <w:rsid w:val="00B62111"/>
    <w:rsid w:val="00B65A8A"/>
    <w:rsid w:val="00B8355D"/>
    <w:rsid w:val="00B920F7"/>
    <w:rsid w:val="00B95F97"/>
    <w:rsid w:val="00BB437A"/>
    <w:rsid w:val="00BB7FE2"/>
    <w:rsid w:val="00BC3AFD"/>
    <w:rsid w:val="00BC73B5"/>
    <w:rsid w:val="00BD66DD"/>
    <w:rsid w:val="00BD6E80"/>
    <w:rsid w:val="00BE0AF8"/>
    <w:rsid w:val="00BE1D8A"/>
    <w:rsid w:val="00BF032E"/>
    <w:rsid w:val="00C026DB"/>
    <w:rsid w:val="00C02C3C"/>
    <w:rsid w:val="00C03102"/>
    <w:rsid w:val="00C31C6E"/>
    <w:rsid w:val="00C55AF1"/>
    <w:rsid w:val="00C5745D"/>
    <w:rsid w:val="00C71EC8"/>
    <w:rsid w:val="00C71ED2"/>
    <w:rsid w:val="00C770CB"/>
    <w:rsid w:val="00C81239"/>
    <w:rsid w:val="00C92A0E"/>
    <w:rsid w:val="00C94D4C"/>
    <w:rsid w:val="00CA2995"/>
    <w:rsid w:val="00CA371C"/>
    <w:rsid w:val="00CA7492"/>
    <w:rsid w:val="00CC3B96"/>
    <w:rsid w:val="00CC597B"/>
    <w:rsid w:val="00CD1307"/>
    <w:rsid w:val="00CD286D"/>
    <w:rsid w:val="00CD44E7"/>
    <w:rsid w:val="00CD725D"/>
    <w:rsid w:val="00CE242F"/>
    <w:rsid w:val="00CE2454"/>
    <w:rsid w:val="00CE2CAF"/>
    <w:rsid w:val="00D0515A"/>
    <w:rsid w:val="00D12B46"/>
    <w:rsid w:val="00D26F17"/>
    <w:rsid w:val="00D56244"/>
    <w:rsid w:val="00D606F4"/>
    <w:rsid w:val="00D64989"/>
    <w:rsid w:val="00D64ECE"/>
    <w:rsid w:val="00D64F04"/>
    <w:rsid w:val="00D70A66"/>
    <w:rsid w:val="00D72352"/>
    <w:rsid w:val="00D73667"/>
    <w:rsid w:val="00D92788"/>
    <w:rsid w:val="00DA0B0E"/>
    <w:rsid w:val="00DA3B7F"/>
    <w:rsid w:val="00DC21E4"/>
    <w:rsid w:val="00DC46FF"/>
    <w:rsid w:val="00DD0995"/>
    <w:rsid w:val="00DD0FC6"/>
    <w:rsid w:val="00DD61D6"/>
    <w:rsid w:val="00DD679D"/>
    <w:rsid w:val="00DE1F84"/>
    <w:rsid w:val="00DE38AE"/>
    <w:rsid w:val="00E10671"/>
    <w:rsid w:val="00E13B1A"/>
    <w:rsid w:val="00E144E5"/>
    <w:rsid w:val="00E154A2"/>
    <w:rsid w:val="00E154CC"/>
    <w:rsid w:val="00E202F2"/>
    <w:rsid w:val="00E226FF"/>
    <w:rsid w:val="00E22B26"/>
    <w:rsid w:val="00E2798E"/>
    <w:rsid w:val="00E304EB"/>
    <w:rsid w:val="00E32310"/>
    <w:rsid w:val="00E35471"/>
    <w:rsid w:val="00E47319"/>
    <w:rsid w:val="00E53B0D"/>
    <w:rsid w:val="00E66643"/>
    <w:rsid w:val="00E7290A"/>
    <w:rsid w:val="00E75A11"/>
    <w:rsid w:val="00E809A5"/>
    <w:rsid w:val="00E935E8"/>
    <w:rsid w:val="00E9464B"/>
    <w:rsid w:val="00E969FA"/>
    <w:rsid w:val="00EA46D2"/>
    <w:rsid w:val="00EA7E3D"/>
    <w:rsid w:val="00EC14DB"/>
    <w:rsid w:val="00EC1591"/>
    <w:rsid w:val="00EC3124"/>
    <w:rsid w:val="00EE464A"/>
    <w:rsid w:val="00EE4D44"/>
    <w:rsid w:val="00EE5FC8"/>
    <w:rsid w:val="00EF64DC"/>
    <w:rsid w:val="00EF6FDB"/>
    <w:rsid w:val="00F032DF"/>
    <w:rsid w:val="00F050E8"/>
    <w:rsid w:val="00F05B4D"/>
    <w:rsid w:val="00F120F2"/>
    <w:rsid w:val="00F14480"/>
    <w:rsid w:val="00F266A6"/>
    <w:rsid w:val="00F33221"/>
    <w:rsid w:val="00F455B7"/>
    <w:rsid w:val="00F52D1E"/>
    <w:rsid w:val="00F62A6F"/>
    <w:rsid w:val="00F64770"/>
    <w:rsid w:val="00F66378"/>
    <w:rsid w:val="00F71423"/>
    <w:rsid w:val="00F730D0"/>
    <w:rsid w:val="00F7387D"/>
    <w:rsid w:val="00F76B82"/>
    <w:rsid w:val="00F774D8"/>
    <w:rsid w:val="00F83460"/>
    <w:rsid w:val="00F9011C"/>
    <w:rsid w:val="00F917A5"/>
    <w:rsid w:val="00F94442"/>
    <w:rsid w:val="00FA1489"/>
    <w:rsid w:val="00FA65D7"/>
    <w:rsid w:val="00FB27E6"/>
    <w:rsid w:val="00FC36AD"/>
    <w:rsid w:val="00FC3E68"/>
    <w:rsid w:val="00FC5B92"/>
    <w:rsid w:val="00FD5494"/>
    <w:rsid w:val="00FD73C5"/>
    <w:rsid w:val="00FF1659"/>
    <w:rsid w:val="00FF4CD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08B52-5722-447F-90A9-4CE31C7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B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1127F4BDDE1A22D9537F759CA489A5490DA8C81593C18D45D2D32A7C062B2CE43359AA130A826g5Y8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11127F4BDDE1A22D9537F759CA489A5497DA8B855E3C18D45D2D32A7C062B2CE43359AA130A826g5Y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1127F4BDDE1A22D9537F759CA489A5494D88E865A3C18D45D2D32A7C062B2CE43359AA130A826g5Y8M" TargetMode="External"/><Relationship Id="rId11" Type="http://schemas.openxmlformats.org/officeDocument/2006/relationships/hyperlink" Target="consultantplus://offline/ref=6E11127F4BDDE1A22D9537F759CA489A5793DA8C875A3C18D45D2D32A7C062B2CE43359AA130AA22g5Y2M" TargetMode="External"/><Relationship Id="rId5" Type="http://schemas.openxmlformats.org/officeDocument/2006/relationships/hyperlink" Target="consultantplus://offline/ref=6E11127F4BDDE1A22D9537F759CA489A5696DE8C87546112DC042130A0CF3DA5C90A399BA137A8g2YEM" TargetMode="External"/><Relationship Id="rId10" Type="http://schemas.openxmlformats.org/officeDocument/2006/relationships/hyperlink" Target="consultantplus://offline/ref=6E11127F4BDDE1A22D9537F759CA489A5497DA8B855E3C18D45D2D32A7C062B2CE43359AA130A826g5Y4M" TargetMode="External"/><Relationship Id="rId4" Type="http://schemas.openxmlformats.org/officeDocument/2006/relationships/hyperlink" Target="consultantplus://offline/ref=6E11127F4BDDE1A22D9537F759CA489A5696DE8C87546112DC042130A0CF3DA5C90A399BA130ABg2Y0M" TargetMode="External"/><Relationship Id="rId9" Type="http://schemas.openxmlformats.org/officeDocument/2006/relationships/hyperlink" Target="consultantplus://offline/ref=6E11127F4BDDE1A22D9537F759CA489A5497DA8B855E3C18D45D2D32A7C062B2CE43359AA130A826g5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 Елена Вячеславовна</dc:creator>
  <cp:keywords/>
  <dc:description/>
  <cp:lastModifiedBy>Зубанова Елена Вячеславовна</cp:lastModifiedBy>
  <cp:revision>2</cp:revision>
  <dcterms:created xsi:type="dcterms:W3CDTF">2016-09-15T06:12:00Z</dcterms:created>
  <dcterms:modified xsi:type="dcterms:W3CDTF">2016-09-15T06:12:00Z</dcterms:modified>
</cp:coreProperties>
</file>